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99870" w14:textId="52021F76" w:rsidR="00E848AB" w:rsidRPr="007124B9" w:rsidRDefault="0083756C" w:rsidP="00F2004F">
      <w:pPr>
        <w:rPr>
          <w:b/>
          <w:bCs/>
          <w:sz w:val="32"/>
          <w:szCs w:val="32"/>
          <w:lang w:val="fr-FR"/>
        </w:rPr>
      </w:pPr>
      <w:r>
        <w:rPr>
          <w:b/>
          <w:bCs/>
          <w:sz w:val="32"/>
          <w:szCs w:val="32"/>
          <w:lang w:val="fr-FR"/>
        </w:rPr>
        <w:t>EYELETS</w:t>
      </w:r>
      <w:r w:rsidR="007124B9" w:rsidRPr="007124B9">
        <w:rPr>
          <w:b/>
          <w:bCs/>
          <w:sz w:val="32"/>
          <w:szCs w:val="32"/>
          <w:lang w:val="fr-FR"/>
        </w:rPr>
        <w:t xml:space="preserve"> C</w:t>
      </w:r>
      <w:r w:rsidR="007124B9">
        <w:rPr>
          <w:b/>
          <w:bCs/>
          <w:sz w:val="32"/>
          <w:szCs w:val="32"/>
          <w:lang w:val="fr-FR"/>
        </w:rPr>
        <w:t>URTAINS</w:t>
      </w:r>
    </w:p>
    <w:p w14:paraId="17D74C15" w14:textId="1992086A" w:rsidR="003645E6" w:rsidRPr="007124B9" w:rsidRDefault="003645E6" w:rsidP="00F2004F">
      <w:pPr>
        <w:rPr>
          <w:b/>
          <w:bCs/>
          <w:sz w:val="32"/>
          <w:szCs w:val="32"/>
          <w:lang w:val="fr-FR"/>
        </w:rPr>
      </w:pPr>
      <w:r w:rsidRPr="007124B9">
        <w:rPr>
          <w:b/>
          <w:bCs/>
          <w:sz w:val="32"/>
          <w:szCs w:val="32"/>
          <w:lang w:val="fr-FR"/>
        </w:rPr>
        <w:t>P</w:t>
      </w:r>
      <w:r w:rsidR="00725784" w:rsidRPr="007124B9">
        <w:rPr>
          <w:b/>
          <w:bCs/>
          <w:sz w:val="32"/>
          <w:szCs w:val="32"/>
          <w:lang w:val="fr-FR"/>
        </w:rPr>
        <w:t>roduct</w:t>
      </w:r>
      <w:r w:rsidRPr="007124B9">
        <w:rPr>
          <w:b/>
          <w:bCs/>
          <w:sz w:val="32"/>
          <w:szCs w:val="32"/>
          <w:lang w:val="fr-FR"/>
        </w:rPr>
        <w:t xml:space="preserve"> </w:t>
      </w:r>
      <w:r w:rsidR="00725784" w:rsidRPr="007124B9">
        <w:rPr>
          <w:b/>
          <w:bCs/>
          <w:sz w:val="32"/>
          <w:szCs w:val="32"/>
          <w:lang w:val="fr-FR"/>
        </w:rPr>
        <w:t>description</w:t>
      </w:r>
    </w:p>
    <w:p w14:paraId="76B6C508" w14:textId="30710DC7" w:rsidR="00A50041" w:rsidRPr="00A50041" w:rsidRDefault="00A50041" w:rsidP="00A50041">
      <w:pPr>
        <w:rPr>
          <w:lang w:val="fr-FR"/>
        </w:rPr>
      </w:pPr>
      <w:r w:rsidRPr="00A50041">
        <w:rPr>
          <w:lang w:val="fr-FR"/>
        </w:rPr>
        <w:t>Filumi V</w:t>
      </w:r>
      <w:r>
        <w:rPr>
          <w:lang w:val="fr-FR"/>
        </w:rPr>
        <w:t xml:space="preserve">elto curtains </w:t>
      </w:r>
      <w:r w:rsidRPr="00A50041">
        <w:rPr>
          <w:lang w:val="fr-FR"/>
        </w:rPr>
        <w:t>produced in polish sewing company.</w:t>
      </w:r>
    </w:p>
    <w:p w14:paraId="5B32D793" w14:textId="5CB1CC80" w:rsidR="00F2004F" w:rsidRDefault="00F2004F" w:rsidP="00F2004F">
      <w:pPr>
        <w:rPr>
          <w:lang w:val="fr-FR"/>
        </w:rPr>
      </w:pPr>
      <w:r w:rsidRPr="00F2004F">
        <w:rPr>
          <w:lang w:val="fr-FR"/>
        </w:rPr>
        <w:t>We introduce You curtains made of</w:t>
      </w:r>
      <w:r>
        <w:rPr>
          <w:lang w:val="fr-FR"/>
        </w:rPr>
        <w:t xml:space="preserve"> premium quality</w:t>
      </w:r>
      <w:r w:rsidRPr="00F2004F">
        <w:rPr>
          <w:lang w:val="fr-FR"/>
        </w:rPr>
        <w:t xml:space="preserve"> </w:t>
      </w:r>
      <w:r>
        <w:rPr>
          <w:lang w:val="fr-FR"/>
        </w:rPr>
        <w:t xml:space="preserve">velvet - </w:t>
      </w:r>
      <w:r w:rsidRPr="00F2004F">
        <w:rPr>
          <w:lang w:val="fr-FR"/>
        </w:rPr>
        <w:t>100% polyester (210 gsm). Velvet fabric is semi-matte, durable</w:t>
      </w:r>
      <w:r>
        <w:rPr>
          <w:lang w:val="fr-FR"/>
        </w:rPr>
        <w:t xml:space="preserve">, </w:t>
      </w:r>
      <w:r w:rsidRPr="00F2004F">
        <w:rPr>
          <w:lang w:val="fr-FR"/>
        </w:rPr>
        <w:t>low stretch</w:t>
      </w:r>
      <w:r w:rsidR="00A50041">
        <w:rPr>
          <w:lang w:val="fr-FR"/>
        </w:rPr>
        <w:t xml:space="preserve"> and soft and pleasant in touch</w:t>
      </w:r>
      <w:r w:rsidRPr="00F2004F">
        <w:rPr>
          <w:lang w:val="fr-FR"/>
        </w:rPr>
        <w:t>. Our velvet curtains are semi-darkening</w:t>
      </w:r>
      <w:r w:rsidR="00A50041">
        <w:rPr>
          <w:lang w:val="fr-FR"/>
        </w:rPr>
        <w:t xml:space="preserve"> (</w:t>
      </w:r>
      <w:r w:rsidRPr="00F2004F">
        <w:rPr>
          <w:lang w:val="fr-FR"/>
        </w:rPr>
        <w:t>a blackout factor of 70%</w:t>
      </w:r>
      <w:r w:rsidR="00A50041">
        <w:rPr>
          <w:lang w:val="fr-FR"/>
        </w:rPr>
        <w:t>)</w:t>
      </w:r>
      <w:r w:rsidRPr="00F2004F">
        <w:rPr>
          <w:lang w:val="fr-FR"/>
        </w:rPr>
        <w:t>.</w:t>
      </w:r>
    </w:p>
    <w:p w14:paraId="2151A508" w14:textId="560E99FA" w:rsidR="00D801ED" w:rsidRPr="00FE7DAC" w:rsidRDefault="00FE7DAC" w:rsidP="00F2004F">
      <w:pPr>
        <w:rPr>
          <w:b/>
          <w:bCs/>
          <w:lang w:val="fr-FR"/>
        </w:rPr>
      </w:pPr>
      <w:r w:rsidRPr="00FE7DAC">
        <w:rPr>
          <w:b/>
          <w:bCs/>
          <w:lang w:val="fr-FR"/>
        </w:rPr>
        <w:t xml:space="preserve">Comfort and </w:t>
      </w:r>
      <w:r>
        <w:rPr>
          <w:b/>
          <w:bCs/>
          <w:lang w:val="fr-FR"/>
        </w:rPr>
        <w:t>versatility</w:t>
      </w:r>
    </w:p>
    <w:p w14:paraId="195165CC" w14:textId="124EF294" w:rsidR="00A50041" w:rsidRPr="00FE7DAC" w:rsidRDefault="00A50041" w:rsidP="00F2004F">
      <w:pPr>
        <w:rPr>
          <w:lang w:val="fr-FR"/>
        </w:rPr>
      </w:pPr>
      <w:r w:rsidRPr="00A50041">
        <w:rPr>
          <w:lang w:val="fr-FR"/>
        </w:rPr>
        <w:t>The curtain protects privacy</w:t>
      </w:r>
      <w:r w:rsidR="00FE7DAC">
        <w:rPr>
          <w:lang w:val="fr-FR"/>
        </w:rPr>
        <w:t xml:space="preserve"> of Your family</w:t>
      </w:r>
      <w:r w:rsidRPr="00A50041">
        <w:rPr>
          <w:lang w:val="fr-FR"/>
        </w:rPr>
        <w:t xml:space="preserve"> well and provides slight darkening of the room. Create a good environment for sleeping and resting.</w:t>
      </w:r>
      <w:r w:rsidR="00FE7DAC">
        <w:rPr>
          <w:lang w:val="fr-FR"/>
        </w:rPr>
        <w:t xml:space="preserve"> </w:t>
      </w:r>
      <w:r w:rsidR="00FE7DAC" w:rsidRPr="00FE7DAC">
        <w:rPr>
          <w:lang w:val="fr-FR"/>
        </w:rPr>
        <w:t xml:space="preserve">The fabric not only looks </w:t>
      </w:r>
      <w:r w:rsidR="00FE7DAC">
        <w:rPr>
          <w:lang w:val="fr-FR"/>
        </w:rPr>
        <w:t>attractive</w:t>
      </w:r>
      <w:r w:rsidR="00FE7DAC" w:rsidRPr="00FE7DAC">
        <w:rPr>
          <w:lang w:val="fr-FR"/>
        </w:rPr>
        <w:t>, but also blocks most of the sun's rays, protecting furniture and floors</w:t>
      </w:r>
      <w:r w:rsidR="00FE7DAC">
        <w:rPr>
          <w:lang w:val="fr-FR"/>
        </w:rPr>
        <w:t>.</w:t>
      </w:r>
      <w:r w:rsidRPr="00FE7DAC">
        <w:rPr>
          <w:lang w:val="fr-FR"/>
        </w:rPr>
        <w:t xml:space="preserve"> The offered curtains fit perfectly into the bedroom, living room, hotel room and conference room.</w:t>
      </w:r>
    </w:p>
    <w:p w14:paraId="2281B41A" w14:textId="3B768B8A" w:rsidR="00FE7DAC" w:rsidRPr="00FE7DAC" w:rsidRDefault="00FE7DAC" w:rsidP="00775CD1">
      <w:pPr>
        <w:rPr>
          <w:b/>
          <w:bCs/>
          <w:lang w:val="fr-FR"/>
        </w:rPr>
      </w:pPr>
      <w:r>
        <w:rPr>
          <w:b/>
          <w:bCs/>
          <w:lang w:val="fr-FR"/>
        </w:rPr>
        <w:t>Additional information</w:t>
      </w:r>
    </w:p>
    <w:p w14:paraId="34471113" w14:textId="73341C03" w:rsidR="00775CD1" w:rsidRDefault="00775CD1" w:rsidP="00725784">
      <w:pPr>
        <w:pStyle w:val="Akapitzlist"/>
        <w:numPr>
          <w:ilvl w:val="0"/>
          <w:numId w:val="22"/>
        </w:numPr>
        <w:spacing w:before="100" w:beforeAutospacing="1" w:line="257" w:lineRule="auto"/>
        <w:ind w:left="714" w:hanging="357"/>
        <w:rPr>
          <w:lang w:val="fr-FR"/>
        </w:rPr>
      </w:pPr>
      <w:r w:rsidRPr="00FE7DAC">
        <w:rPr>
          <w:lang w:val="fr-FR"/>
        </w:rPr>
        <w:t>Due to properties of velvet fabric height and width have tolerance within +/- 2 cm.</w:t>
      </w:r>
    </w:p>
    <w:p w14:paraId="448669FE" w14:textId="5EF451B2" w:rsidR="00F2004F" w:rsidRPr="00725784" w:rsidRDefault="00725784" w:rsidP="00725784">
      <w:pPr>
        <w:pStyle w:val="Akapitzlist"/>
        <w:numPr>
          <w:ilvl w:val="0"/>
          <w:numId w:val="22"/>
        </w:numPr>
        <w:rPr>
          <w:lang w:val="fr-FR"/>
        </w:rPr>
      </w:pPr>
      <w:r>
        <w:rPr>
          <w:lang w:val="fr-FR"/>
        </w:rPr>
        <w:t>We care about</w:t>
      </w:r>
      <w:r w:rsidRPr="00725784">
        <w:rPr>
          <w:lang w:val="fr-FR"/>
        </w:rPr>
        <w:t xml:space="preserve"> high-quality stitching. The edges of the curtain are carefully finished, which guarantees durability. The bottom edge is finished with 7cm hem, which adds eleganc</w:t>
      </w:r>
      <w:r>
        <w:rPr>
          <w:lang w:val="fr-FR"/>
        </w:rPr>
        <w:t>e</w:t>
      </w:r>
      <w:r w:rsidRPr="00725784">
        <w:rPr>
          <w:lang w:val="fr-FR"/>
        </w:rPr>
        <w:t>.</w:t>
      </w:r>
    </w:p>
    <w:p w14:paraId="6DA94979" w14:textId="77777777" w:rsidR="00F2004F" w:rsidRPr="000B0197" w:rsidRDefault="00F2004F" w:rsidP="00F2004F">
      <w:pPr>
        <w:pStyle w:val="Akapitzlist"/>
        <w:numPr>
          <w:ilvl w:val="0"/>
          <w:numId w:val="21"/>
        </w:numPr>
        <w:rPr>
          <w:lang w:val="fr-FR"/>
        </w:rPr>
      </w:pPr>
      <w:r w:rsidRPr="000B0197">
        <w:rPr>
          <w:lang w:val="fr-FR"/>
        </w:rPr>
        <w:t xml:space="preserve">Wide range of colors – You can choose from 10 diffrent, unique, modern colors : dark beige, light grey, charcoal, petrol (turquoise), bottle green, dark blue, light pink, cream, mustard, black. </w:t>
      </w:r>
    </w:p>
    <w:p w14:paraId="4946AC14" w14:textId="77777777" w:rsidR="00F2004F" w:rsidRPr="0083756C" w:rsidRDefault="00F2004F" w:rsidP="003E65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pl-PL"/>
        </w:rPr>
      </w:pPr>
    </w:p>
    <w:p w14:paraId="0F3B6AEF" w14:textId="77777777" w:rsidR="00774393" w:rsidRPr="0083756C" w:rsidRDefault="00774393" w:rsidP="003E65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pl-PL"/>
        </w:rPr>
      </w:pPr>
    </w:p>
    <w:p w14:paraId="7E43FFEE" w14:textId="7EE23DD8" w:rsidR="00F2004F" w:rsidRPr="00725784" w:rsidRDefault="00F2004F" w:rsidP="00725784">
      <w:pPr>
        <w:tabs>
          <w:tab w:val="num" w:pos="720"/>
        </w:tabs>
        <w:rPr>
          <w:b/>
          <w:bCs/>
          <w:sz w:val="32"/>
          <w:szCs w:val="32"/>
          <w:lang w:val="fr-FR"/>
        </w:rPr>
      </w:pPr>
      <w:r w:rsidRPr="00725784">
        <w:rPr>
          <w:b/>
          <w:bCs/>
          <w:sz w:val="32"/>
          <w:szCs w:val="32"/>
          <w:lang w:val="fr-FR"/>
        </w:rPr>
        <w:t>M</w:t>
      </w:r>
      <w:r w:rsidR="00725784">
        <w:rPr>
          <w:b/>
          <w:bCs/>
          <w:sz w:val="32"/>
          <w:szCs w:val="32"/>
          <w:lang w:val="fr-FR"/>
        </w:rPr>
        <w:t xml:space="preserve">easurement guidelines </w:t>
      </w:r>
      <w:r w:rsidR="00725784" w:rsidRPr="00725784">
        <w:rPr>
          <w:b/>
          <w:bCs/>
          <w:sz w:val="32"/>
          <w:szCs w:val="32"/>
          <w:lang w:val="fr-FR"/>
        </w:rPr>
        <w:t xml:space="preserve">– </w:t>
      </w:r>
      <w:r w:rsidR="00725784">
        <w:rPr>
          <w:b/>
          <w:bCs/>
          <w:sz w:val="32"/>
          <w:szCs w:val="32"/>
          <w:lang w:val="fr-FR"/>
        </w:rPr>
        <w:t>adjust the curtain</w:t>
      </w:r>
    </w:p>
    <w:p w14:paraId="1A0F1F8A" w14:textId="77777777" w:rsidR="00774393" w:rsidRDefault="00774393" w:rsidP="00774393">
      <w:pPr>
        <w:rPr>
          <w:b/>
          <w:bCs/>
          <w:lang w:val="fr-FR"/>
        </w:rPr>
      </w:pPr>
    </w:p>
    <w:p w14:paraId="437BC511" w14:textId="14656929" w:rsidR="00F2004F" w:rsidRPr="00774393" w:rsidRDefault="00774393" w:rsidP="00774393">
      <w:pPr>
        <w:rPr>
          <w:b/>
          <w:bCs/>
          <w:lang w:val="fr-FR"/>
        </w:rPr>
      </w:pPr>
      <w:r w:rsidRPr="00774393">
        <w:rPr>
          <w:b/>
          <w:bCs/>
          <w:lang w:val="fr-FR"/>
        </w:rPr>
        <w:t>Measu</w:t>
      </w:r>
      <w:r w:rsidR="00802F84">
        <w:rPr>
          <w:b/>
          <w:bCs/>
          <w:lang w:val="fr-FR"/>
        </w:rPr>
        <w:t>r</w:t>
      </w:r>
      <w:r w:rsidRPr="00774393">
        <w:rPr>
          <w:b/>
          <w:bCs/>
          <w:lang w:val="fr-FR"/>
        </w:rPr>
        <w:t>ing the width of the curtain on</w:t>
      </w:r>
      <w:r w:rsidR="0083756C">
        <w:rPr>
          <w:b/>
          <w:bCs/>
          <w:lang w:val="fr-FR"/>
        </w:rPr>
        <w:t xml:space="preserve"> eyelets</w:t>
      </w:r>
    </w:p>
    <w:p w14:paraId="3376DEDA" w14:textId="19C0C188" w:rsidR="008274E7" w:rsidRDefault="008274E7" w:rsidP="008274E7">
      <w:pPr>
        <w:pStyle w:val="Akapitzlist"/>
        <w:numPr>
          <w:ilvl w:val="0"/>
          <w:numId w:val="23"/>
        </w:numPr>
        <w:rPr>
          <w:lang w:val="fr-FR"/>
        </w:rPr>
      </w:pPr>
      <w:r>
        <w:rPr>
          <w:lang w:val="fr-FR"/>
        </w:rPr>
        <w:t>Measure the width of the curtain rod (the width the curtain is to cover)</w:t>
      </w:r>
    </w:p>
    <w:p w14:paraId="3F63BA7A" w14:textId="4A57C50D" w:rsidR="008274E7" w:rsidRPr="0083756C" w:rsidRDefault="008274E7" w:rsidP="00774393">
      <w:pPr>
        <w:pStyle w:val="Akapitzlist"/>
        <w:numPr>
          <w:ilvl w:val="0"/>
          <w:numId w:val="23"/>
        </w:numPr>
      </w:pPr>
      <w:proofErr w:type="spellStart"/>
      <w:r w:rsidRPr="0083756C">
        <w:t>Add</w:t>
      </w:r>
      <w:proofErr w:type="spellEnd"/>
      <w:r w:rsidRPr="0083756C">
        <w:t xml:space="preserve"> to the </w:t>
      </w:r>
      <w:proofErr w:type="spellStart"/>
      <w:r w:rsidRPr="0083756C">
        <w:t>width</w:t>
      </w:r>
      <w:proofErr w:type="spellEnd"/>
      <w:r w:rsidRPr="0083756C">
        <w:t xml:space="preserve"> of the </w:t>
      </w:r>
      <w:proofErr w:type="spellStart"/>
      <w:r w:rsidRPr="0083756C">
        <w:t>curtain</w:t>
      </w:r>
      <w:proofErr w:type="spellEnd"/>
      <w:r w:rsidRPr="0083756C">
        <w:t xml:space="preserve"> rod</w:t>
      </w:r>
      <w:r w:rsidR="0083756C" w:rsidRPr="0083756C">
        <w:t xml:space="preserve"> from 50% to 150% of </w:t>
      </w:r>
      <w:proofErr w:type="spellStart"/>
      <w:r w:rsidR="0083756C" w:rsidRPr="0083756C">
        <w:t>width</w:t>
      </w:r>
      <w:proofErr w:type="spellEnd"/>
    </w:p>
    <w:p w14:paraId="1AEDDDA7" w14:textId="6537525B" w:rsidR="00C11EC6" w:rsidRDefault="00C11EC6" w:rsidP="00C11EC6">
      <w:pPr>
        <w:pStyle w:val="Akapitzlist"/>
        <w:numPr>
          <w:ilvl w:val="0"/>
          <w:numId w:val="23"/>
        </w:numPr>
        <w:rPr>
          <w:lang w:val="fr-FR"/>
        </w:rPr>
      </w:pPr>
      <w:r w:rsidRPr="00C11EC6">
        <w:rPr>
          <w:lang w:val="fr-FR"/>
        </w:rPr>
        <w:t>If You want to hang two curtains</w:t>
      </w:r>
      <w:r>
        <w:rPr>
          <w:lang w:val="fr-FR"/>
        </w:rPr>
        <w:t>, divide the result by two and buy two pieces.</w:t>
      </w:r>
    </w:p>
    <w:p w14:paraId="6478BA7B" w14:textId="7CF4C77B" w:rsidR="00AA56A8" w:rsidRPr="00C11EC6" w:rsidRDefault="00AA56A8" w:rsidP="00C11EC6">
      <w:pPr>
        <w:pStyle w:val="Akapitzlist"/>
        <w:numPr>
          <w:ilvl w:val="0"/>
          <w:numId w:val="23"/>
        </w:numPr>
        <w:rPr>
          <w:lang w:val="fr-FR"/>
        </w:rPr>
      </w:pPr>
      <w:r w:rsidRPr="00AA56A8">
        <w:rPr>
          <w:lang w:val="fr-FR"/>
        </w:rPr>
        <w:t>Choose a curtain with the closest width. Our available curtain widths are: 140, 200, 265, 400, 530 cm.</w:t>
      </w:r>
    </w:p>
    <w:p w14:paraId="374C2447" w14:textId="77777777" w:rsidR="00F2004F" w:rsidRDefault="00F2004F" w:rsidP="003E65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pl-PL"/>
        </w:rPr>
      </w:pPr>
    </w:p>
    <w:p w14:paraId="2A1260CE" w14:textId="7034237D" w:rsidR="00C11EC6" w:rsidRPr="00774393" w:rsidRDefault="00C11EC6" w:rsidP="00C11EC6">
      <w:pPr>
        <w:rPr>
          <w:b/>
          <w:bCs/>
          <w:lang w:val="fr-FR"/>
        </w:rPr>
      </w:pPr>
      <w:r w:rsidRPr="00774393">
        <w:rPr>
          <w:b/>
          <w:bCs/>
          <w:lang w:val="fr-FR"/>
        </w:rPr>
        <w:t>Measu</w:t>
      </w:r>
      <w:r>
        <w:rPr>
          <w:b/>
          <w:bCs/>
          <w:lang w:val="fr-FR"/>
        </w:rPr>
        <w:t>r</w:t>
      </w:r>
      <w:r w:rsidRPr="00774393">
        <w:rPr>
          <w:b/>
          <w:bCs/>
          <w:lang w:val="fr-FR"/>
        </w:rPr>
        <w:t xml:space="preserve">ing the </w:t>
      </w:r>
      <w:r w:rsidR="00C936F9">
        <w:rPr>
          <w:b/>
          <w:bCs/>
          <w:lang w:val="fr-FR"/>
        </w:rPr>
        <w:t>leng</w:t>
      </w:r>
      <w:r w:rsidRPr="00774393">
        <w:rPr>
          <w:b/>
          <w:bCs/>
          <w:lang w:val="fr-FR"/>
        </w:rPr>
        <w:t xml:space="preserve">th of the curtain on </w:t>
      </w:r>
      <w:r w:rsidR="0083756C">
        <w:rPr>
          <w:b/>
          <w:bCs/>
          <w:lang w:val="fr-FR"/>
        </w:rPr>
        <w:t>eyelets</w:t>
      </w:r>
    </w:p>
    <w:p w14:paraId="3A966B2C" w14:textId="77777777" w:rsidR="0083756C" w:rsidRDefault="0083756C" w:rsidP="00A7023C">
      <w:pPr>
        <w:pStyle w:val="Akapitzlist"/>
        <w:numPr>
          <w:ilvl w:val="0"/>
          <w:numId w:val="24"/>
        </w:numPr>
        <w:rPr>
          <w:lang w:val="fr-FR"/>
        </w:rPr>
      </w:pPr>
      <w:r>
        <w:rPr>
          <w:lang w:val="fr-FR"/>
        </w:rPr>
        <w:t>M</w:t>
      </w:r>
      <w:r w:rsidR="001108F1">
        <w:rPr>
          <w:lang w:val="fr-FR"/>
        </w:rPr>
        <w:t xml:space="preserve">easure the distance from </w:t>
      </w:r>
      <w:r w:rsidR="00A7023C">
        <w:rPr>
          <w:lang w:val="fr-FR"/>
        </w:rPr>
        <w:t xml:space="preserve">the top edge of rod </w:t>
      </w:r>
      <w:r w:rsidR="001108F1">
        <w:rPr>
          <w:lang w:val="fr-FR"/>
        </w:rPr>
        <w:t>to the place where curtain should end above the floor (we suggest 2-3</w:t>
      </w:r>
      <w:r w:rsidR="00AA56A8">
        <w:rPr>
          <w:lang w:val="fr-FR"/>
        </w:rPr>
        <w:t xml:space="preserve"> </w:t>
      </w:r>
      <w:r w:rsidR="001108F1">
        <w:rPr>
          <w:lang w:val="fr-FR"/>
        </w:rPr>
        <w:t>cm above the floor)</w:t>
      </w:r>
    </w:p>
    <w:p w14:paraId="1757972E" w14:textId="168140F1" w:rsidR="001108F1" w:rsidRDefault="0083756C" w:rsidP="00A7023C">
      <w:pPr>
        <w:pStyle w:val="Akapitzlist"/>
        <w:numPr>
          <w:ilvl w:val="0"/>
          <w:numId w:val="24"/>
        </w:numPr>
        <w:rPr>
          <w:lang w:val="fr-FR"/>
        </w:rPr>
      </w:pPr>
      <w:r>
        <w:rPr>
          <w:lang w:val="fr-FR"/>
        </w:rPr>
        <w:t>A</w:t>
      </w:r>
      <w:r w:rsidR="00A7023C">
        <w:rPr>
          <w:lang w:val="fr-FR"/>
        </w:rPr>
        <w:t>dd 2</w:t>
      </w:r>
      <w:r w:rsidR="00AA56A8">
        <w:rPr>
          <w:lang w:val="fr-FR"/>
        </w:rPr>
        <w:t xml:space="preserve"> </w:t>
      </w:r>
      <w:r w:rsidR="00A7023C">
        <w:rPr>
          <w:lang w:val="fr-FR"/>
        </w:rPr>
        <w:t xml:space="preserve">cm </w:t>
      </w:r>
      <w:r>
        <w:rPr>
          <w:lang w:val="fr-FR"/>
        </w:rPr>
        <w:t xml:space="preserve">- </w:t>
      </w:r>
      <w:r w:rsidR="00A7023C">
        <w:rPr>
          <w:lang w:val="fr-FR"/>
        </w:rPr>
        <w:t xml:space="preserve">distance from </w:t>
      </w:r>
      <w:r>
        <w:rPr>
          <w:lang w:val="fr-FR"/>
        </w:rPr>
        <w:t>eyelet</w:t>
      </w:r>
      <w:r w:rsidR="00A7023C">
        <w:rPr>
          <w:lang w:val="fr-FR"/>
        </w:rPr>
        <w:t xml:space="preserve"> to the top edge of the curtain</w:t>
      </w:r>
    </w:p>
    <w:p w14:paraId="6BA74F9B" w14:textId="71D1B4B4" w:rsidR="00AA56A8" w:rsidRDefault="00AA56A8" w:rsidP="00A7023C">
      <w:pPr>
        <w:pStyle w:val="Akapitzlist"/>
        <w:numPr>
          <w:ilvl w:val="0"/>
          <w:numId w:val="24"/>
        </w:numPr>
        <w:rPr>
          <w:lang w:val="fr-FR"/>
        </w:rPr>
      </w:pPr>
      <w:r w:rsidRPr="00AA56A8">
        <w:rPr>
          <w:lang w:val="fr-FR"/>
        </w:rPr>
        <w:t>Choose a curtain with the closest length. Our available curtain lengths are: 175, 225, 250, 270, 300 cm</w:t>
      </w:r>
      <w:r>
        <w:rPr>
          <w:lang w:val="fr-FR"/>
        </w:rPr>
        <w:t>.</w:t>
      </w:r>
    </w:p>
    <w:p w14:paraId="14B9B5FE" w14:textId="77777777" w:rsidR="00A7023C" w:rsidRPr="00A7023C" w:rsidRDefault="00A7023C" w:rsidP="00A7023C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pl-PL"/>
        </w:rPr>
      </w:pPr>
    </w:p>
    <w:p w14:paraId="7EF1E6DB" w14:textId="77777777" w:rsidR="00D801ED" w:rsidRPr="00802F84" w:rsidRDefault="00D801ED" w:rsidP="003E65C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pl-PL"/>
        </w:rPr>
      </w:pPr>
    </w:p>
    <w:p w14:paraId="135A1E5E" w14:textId="17BDEC62" w:rsidR="00281FD5" w:rsidRPr="00802F84" w:rsidRDefault="00281FD5" w:rsidP="00E70817">
      <w:pPr>
        <w:spacing w:before="270" w:after="270" w:line="270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val="fr-FR" w:eastAsia="pl-PL"/>
        </w:rPr>
      </w:pPr>
    </w:p>
    <w:sectPr w:rsidR="00281FD5" w:rsidRPr="00802F84" w:rsidSect="003645E6">
      <w:pgSz w:w="11906" w:h="16838"/>
      <w:pgMar w:top="567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C1E71"/>
    <w:multiLevelType w:val="multilevel"/>
    <w:tmpl w:val="2C146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55AA9"/>
    <w:multiLevelType w:val="multilevel"/>
    <w:tmpl w:val="82881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43939"/>
    <w:multiLevelType w:val="multilevel"/>
    <w:tmpl w:val="E09A1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E7C1D"/>
    <w:multiLevelType w:val="multilevel"/>
    <w:tmpl w:val="54E0A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A03FDD"/>
    <w:multiLevelType w:val="multilevel"/>
    <w:tmpl w:val="8C5AD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3C2DFE"/>
    <w:multiLevelType w:val="multilevel"/>
    <w:tmpl w:val="6EF4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0F734D"/>
    <w:multiLevelType w:val="multilevel"/>
    <w:tmpl w:val="582AB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51560B"/>
    <w:multiLevelType w:val="multilevel"/>
    <w:tmpl w:val="7AAED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D06AC8"/>
    <w:multiLevelType w:val="hybridMultilevel"/>
    <w:tmpl w:val="C72ECF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1347F4"/>
    <w:multiLevelType w:val="hybridMultilevel"/>
    <w:tmpl w:val="46F0C8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2C5C61"/>
    <w:multiLevelType w:val="multilevel"/>
    <w:tmpl w:val="98880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04341D"/>
    <w:multiLevelType w:val="multilevel"/>
    <w:tmpl w:val="0C78C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3E372B"/>
    <w:multiLevelType w:val="multilevel"/>
    <w:tmpl w:val="310AA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2A0516"/>
    <w:multiLevelType w:val="multilevel"/>
    <w:tmpl w:val="7ACC4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BC3A76"/>
    <w:multiLevelType w:val="multilevel"/>
    <w:tmpl w:val="F9306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632FB6"/>
    <w:multiLevelType w:val="multilevel"/>
    <w:tmpl w:val="1152C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AB6CD8"/>
    <w:multiLevelType w:val="multilevel"/>
    <w:tmpl w:val="F666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687B87"/>
    <w:multiLevelType w:val="multilevel"/>
    <w:tmpl w:val="784A3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A06DCE"/>
    <w:multiLevelType w:val="multilevel"/>
    <w:tmpl w:val="A148F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7E0882"/>
    <w:multiLevelType w:val="multilevel"/>
    <w:tmpl w:val="357C3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B072DF"/>
    <w:multiLevelType w:val="multilevel"/>
    <w:tmpl w:val="6AAE2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300E8D"/>
    <w:multiLevelType w:val="hybridMultilevel"/>
    <w:tmpl w:val="C72ECF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72498D"/>
    <w:multiLevelType w:val="multilevel"/>
    <w:tmpl w:val="B3124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A473C37"/>
    <w:multiLevelType w:val="multilevel"/>
    <w:tmpl w:val="A0DCB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66833102">
    <w:abstractNumId w:val="11"/>
  </w:num>
  <w:num w:numId="2" w16cid:durableId="1776906143">
    <w:abstractNumId w:val="19"/>
  </w:num>
  <w:num w:numId="3" w16cid:durableId="2102986091">
    <w:abstractNumId w:val="17"/>
  </w:num>
  <w:num w:numId="4" w16cid:durableId="2143232985">
    <w:abstractNumId w:val="15"/>
  </w:num>
  <w:num w:numId="5" w16cid:durableId="90128092">
    <w:abstractNumId w:val="18"/>
  </w:num>
  <w:num w:numId="6" w16cid:durableId="253779904">
    <w:abstractNumId w:val="13"/>
  </w:num>
  <w:num w:numId="7" w16cid:durableId="153104611">
    <w:abstractNumId w:val="20"/>
  </w:num>
  <w:num w:numId="8" w16cid:durableId="738554566">
    <w:abstractNumId w:val="1"/>
  </w:num>
  <w:num w:numId="9" w16cid:durableId="1960379414">
    <w:abstractNumId w:val="6"/>
  </w:num>
  <w:num w:numId="10" w16cid:durableId="44066580">
    <w:abstractNumId w:val="3"/>
  </w:num>
  <w:num w:numId="11" w16cid:durableId="1694837510">
    <w:abstractNumId w:val="7"/>
  </w:num>
  <w:num w:numId="12" w16cid:durableId="1151482322">
    <w:abstractNumId w:val="12"/>
  </w:num>
  <w:num w:numId="13" w16cid:durableId="1581406412">
    <w:abstractNumId w:val="22"/>
  </w:num>
  <w:num w:numId="14" w16cid:durableId="1652367343">
    <w:abstractNumId w:val="0"/>
  </w:num>
  <w:num w:numId="15" w16cid:durableId="1414165899">
    <w:abstractNumId w:val="10"/>
  </w:num>
  <w:num w:numId="16" w16cid:durableId="58675263">
    <w:abstractNumId w:val="5"/>
  </w:num>
  <w:num w:numId="17" w16cid:durableId="1013218944">
    <w:abstractNumId w:val="23"/>
  </w:num>
  <w:num w:numId="18" w16cid:durableId="1353918496">
    <w:abstractNumId w:val="14"/>
  </w:num>
  <w:num w:numId="19" w16cid:durableId="479538130">
    <w:abstractNumId w:val="4"/>
  </w:num>
  <w:num w:numId="20" w16cid:durableId="1547374073">
    <w:abstractNumId w:val="16"/>
  </w:num>
  <w:num w:numId="21" w16cid:durableId="953705449">
    <w:abstractNumId w:val="2"/>
  </w:num>
  <w:num w:numId="22" w16cid:durableId="724908383">
    <w:abstractNumId w:val="9"/>
  </w:num>
  <w:num w:numId="23" w16cid:durableId="855122397">
    <w:abstractNumId w:val="21"/>
  </w:num>
  <w:num w:numId="24" w16cid:durableId="15144213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E6F"/>
    <w:rsid w:val="000B0197"/>
    <w:rsid w:val="000B4F4F"/>
    <w:rsid w:val="001108F1"/>
    <w:rsid w:val="001A2E6F"/>
    <w:rsid w:val="001C650D"/>
    <w:rsid w:val="00227F31"/>
    <w:rsid w:val="00281FD5"/>
    <w:rsid w:val="003645E6"/>
    <w:rsid w:val="003E65C6"/>
    <w:rsid w:val="007124B9"/>
    <w:rsid w:val="00725784"/>
    <w:rsid w:val="00774393"/>
    <w:rsid w:val="00775CD1"/>
    <w:rsid w:val="00802F84"/>
    <w:rsid w:val="008274E7"/>
    <w:rsid w:val="0083756C"/>
    <w:rsid w:val="00873422"/>
    <w:rsid w:val="009662A4"/>
    <w:rsid w:val="00A363E7"/>
    <w:rsid w:val="00A50041"/>
    <w:rsid w:val="00A7023C"/>
    <w:rsid w:val="00AA56A8"/>
    <w:rsid w:val="00B00E33"/>
    <w:rsid w:val="00C11EC6"/>
    <w:rsid w:val="00C936F9"/>
    <w:rsid w:val="00CD54CE"/>
    <w:rsid w:val="00D478E7"/>
    <w:rsid w:val="00D801ED"/>
    <w:rsid w:val="00E70817"/>
    <w:rsid w:val="00E848AB"/>
    <w:rsid w:val="00F2004F"/>
    <w:rsid w:val="00FE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2294E"/>
  <w15:chartTrackingRefBased/>
  <w15:docId w15:val="{E43EC098-8F0B-4B58-92B1-418A22460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1A2E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1A2E6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A2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C650D"/>
    <w:pPr>
      <w:spacing w:line="256" w:lineRule="auto"/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500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50041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A50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4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2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1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73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6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9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4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1</Pages>
  <Words>278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Zaskórski</dc:creator>
  <cp:keywords/>
  <dc:description/>
  <cp:lastModifiedBy>Łukasz Zaskórski</cp:lastModifiedBy>
  <cp:revision>18</cp:revision>
  <dcterms:created xsi:type="dcterms:W3CDTF">2023-06-07T08:15:00Z</dcterms:created>
  <dcterms:modified xsi:type="dcterms:W3CDTF">2024-05-09T08:29:00Z</dcterms:modified>
</cp:coreProperties>
</file>